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55cb9f887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bfacbb7c6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Creek Corners,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bd8bd30f14480" /><Relationship Type="http://schemas.openxmlformats.org/officeDocument/2006/relationships/numbering" Target="/word/numbering.xml" Id="Rdd93b98088a340e9" /><Relationship Type="http://schemas.openxmlformats.org/officeDocument/2006/relationships/settings" Target="/word/settings.xml" Id="R52fe7b89b5454c35" /><Relationship Type="http://schemas.openxmlformats.org/officeDocument/2006/relationships/image" Target="/word/media/2b3188b2-23da-4d74-b060-ad0c423ed0d8.png" Id="R9babfacbb7c64c30" /></Relationships>
</file>