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b1244d651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4a004fd79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Creek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1b9874b6941fe" /><Relationship Type="http://schemas.openxmlformats.org/officeDocument/2006/relationships/numbering" Target="/word/numbering.xml" Id="R0b4609063c46436e" /><Relationship Type="http://schemas.openxmlformats.org/officeDocument/2006/relationships/settings" Target="/word/settings.xml" Id="R491f8a7f4e2d4195" /><Relationship Type="http://schemas.openxmlformats.org/officeDocument/2006/relationships/image" Target="/word/media/05219766-ed72-4fea-98c3-919df5203179.png" Id="R9824a004fd794a83" /></Relationships>
</file>