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ffc3edbae446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8319bfcaec48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 Gap,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12d302733147c7" /><Relationship Type="http://schemas.openxmlformats.org/officeDocument/2006/relationships/numbering" Target="/word/numbering.xml" Id="R7e03d9882b6d43a6" /><Relationship Type="http://schemas.openxmlformats.org/officeDocument/2006/relationships/settings" Target="/word/settings.xml" Id="Ra53a1dfa252c44d2" /><Relationship Type="http://schemas.openxmlformats.org/officeDocument/2006/relationships/image" Target="/word/media/c1962403-c65a-47f9-a4c3-2a2bcb880bba.png" Id="R1a8319bfcaec488e" /></Relationships>
</file>