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a8fa2f1dc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c6720ac13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Pond Meadows,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429f515bf48d8" /><Relationship Type="http://schemas.openxmlformats.org/officeDocument/2006/relationships/numbering" Target="/word/numbering.xml" Id="Rb596f7ae21dd409b" /><Relationship Type="http://schemas.openxmlformats.org/officeDocument/2006/relationships/settings" Target="/word/settings.xml" Id="Rd79e3036ccca45d3" /><Relationship Type="http://schemas.openxmlformats.org/officeDocument/2006/relationships/image" Target="/word/media/a96db038-da70-4649-b3cb-6032cb2b748b.png" Id="R2b2c6720ac134a31" /></Relationships>
</file>