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d98e662fe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68983278b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Shoals,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0db27d72344fa" /><Relationship Type="http://schemas.openxmlformats.org/officeDocument/2006/relationships/numbering" Target="/word/numbering.xml" Id="Re7c080987fe84efe" /><Relationship Type="http://schemas.openxmlformats.org/officeDocument/2006/relationships/settings" Target="/word/settings.xml" Id="R5a9ae728d5ee49f8" /><Relationship Type="http://schemas.openxmlformats.org/officeDocument/2006/relationships/image" Target="/word/media/f238070c-2c46-459d-b87d-b897c6ff361f.png" Id="R7ba68983278b4446" /></Relationships>
</file>