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84c5b8e7d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3a98e1986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Millbach,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e849b140849ee" /><Relationship Type="http://schemas.openxmlformats.org/officeDocument/2006/relationships/numbering" Target="/word/numbering.xml" Id="Rd61320c95c674b89" /><Relationship Type="http://schemas.openxmlformats.org/officeDocument/2006/relationships/settings" Target="/word/settings.xml" Id="R011c128a0e1e42f0" /><Relationship Type="http://schemas.openxmlformats.org/officeDocument/2006/relationships/image" Target="/word/media/7c588ead-f5e6-4bda-a0e2-b6d0ef7d5c09.png" Id="R4a43a98e19864e13" /></Relationships>
</file>