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8d3085362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1ff278ea5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bdf1a74d945b0" /><Relationship Type="http://schemas.openxmlformats.org/officeDocument/2006/relationships/numbering" Target="/word/numbering.xml" Id="R09ccd3e30c984d08" /><Relationship Type="http://schemas.openxmlformats.org/officeDocument/2006/relationships/settings" Target="/word/settings.xml" Id="R7174a53d570f497e" /><Relationship Type="http://schemas.openxmlformats.org/officeDocument/2006/relationships/image" Target="/word/media/89519e2d-c526-4a18-b8fb-76f88454ceb1.png" Id="R73d1ff278ea54d28" /></Relationships>
</file>