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770b3c3c0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43a9f0287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Millen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fd47051d54a67" /><Relationship Type="http://schemas.openxmlformats.org/officeDocument/2006/relationships/numbering" Target="/word/numbering.xml" Id="R3dd0c4089f1343c3" /><Relationship Type="http://schemas.openxmlformats.org/officeDocument/2006/relationships/settings" Target="/word/settings.xml" Id="R6578ae1a721e4226" /><Relationship Type="http://schemas.openxmlformats.org/officeDocument/2006/relationships/image" Target="/word/media/f3a0bc7f-4112-4849-9b19-d151fd60020b.png" Id="Redf43a9f0287425f" /></Relationships>
</file>