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22e97799df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0d3e939ea144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d8ebe91aef4fe3" /><Relationship Type="http://schemas.openxmlformats.org/officeDocument/2006/relationships/numbering" Target="/word/numbering.xml" Id="Rb696a9901a6a46fb" /><Relationship Type="http://schemas.openxmlformats.org/officeDocument/2006/relationships/settings" Target="/word/settings.xml" Id="Read751e314504092" /><Relationship Type="http://schemas.openxmlformats.org/officeDocument/2006/relationships/image" Target="/word/media/1fcaca47-ca7e-4f73-a991-60b54c6c399b.png" Id="R140d3e939ea14495" /></Relationships>
</file>