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e4d66e810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796764670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Miller Brothers,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161c26fee4fe5" /><Relationship Type="http://schemas.openxmlformats.org/officeDocument/2006/relationships/numbering" Target="/word/numbering.xml" Id="Rd446a242afd6463f" /><Relationship Type="http://schemas.openxmlformats.org/officeDocument/2006/relationships/settings" Target="/word/settings.xml" Id="Rda88e3efc0a44502" /><Relationship Type="http://schemas.openxmlformats.org/officeDocument/2006/relationships/image" Target="/word/media/41540276-d65b-483f-b5fe-3e481ae5652e.png" Id="Rac17967646704d3b" /></Relationships>
</file>