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dc1c0a0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77a638c49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96d92556f43e9" /><Relationship Type="http://schemas.openxmlformats.org/officeDocument/2006/relationships/numbering" Target="/word/numbering.xml" Id="R06d23a34049444be" /><Relationship Type="http://schemas.openxmlformats.org/officeDocument/2006/relationships/settings" Target="/word/settings.xml" Id="R719e7a4135b54475" /><Relationship Type="http://schemas.openxmlformats.org/officeDocument/2006/relationships/image" Target="/word/media/ed04c58c-9b11-4a8e-94f1-36048e7a2369.png" Id="R03e77a638c494a2c" /></Relationships>
</file>