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57eff4f7f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3f01b8237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b1c0ce4c7482b" /><Relationship Type="http://schemas.openxmlformats.org/officeDocument/2006/relationships/numbering" Target="/word/numbering.xml" Id="R3e1db7c063214af3" /><Relationship Type="http://schemas.openxmlformats.org/officeDocument/2006/relationships/settings" Target="/word/settings.xml" Id="R05c4be7645d94625" /><Relationship Type="http://schemas.openxmlformats.org/officeDocument/2006/relationships/image" Target="/word/media/976e2025-d0b6-4110-9f21-029a06029c49.png" Id="Rf373f01b8237404a" /></Relationships>
</file>