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4a8027a51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e54d69f86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 Memorial Community,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cfb6b55d1456a" /><Relationship Type="http://schemas.openxmlformats.org/officeDocument/2006/relationships/numbering" Target="/word/numbering.xml" Id="R4d4a42431ed0488c" /><Relationship Type="http://schemas.openxmlformats.org/officeDocument/2006/relationships/settings" Target="/word/settings.xml" Id="R2ee258207327499b" /><Relationship Type="http://schemas.openxmlformats.org/officeDocument/2006/relationships/image" Target="/word/media/4b0c8544-ffd0-4cf0-8bcd-ab37e28fedfd.png" Id="Rac6e54d69f8647eb" /></Relationships>
</file>