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ea38ba56a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e3010e5f4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Millheim,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e40b7025b4a70" /><Relationship Type="http://schemas.openxmlformats.org/officeDocument/2006/relationships/numbering" Target="/word/numbering.xml" Id="Rc2c4ace8b77c4c15" /><Relationship Type="http://schemas.openxmlformats.org/officeDocument/2006/relationships/settings" Target="/word/settings.xml" Id="Raa32fec99ce64c51" /><Relationship Type="http://schemas.openxmlformats.org/officeDocument/2006/relationships/image" Target="/word/media/84b91273-80c8-4078-9bb4-a2d5794e2dc9.png" Id="R012e3010e5f44735" /></Relationships>
</file>