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f0f3dcf4d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451e065c4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Millingport,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8fd7e92e44b1f" /><Relationship Type="http://schemas.openxmlformats.org/officeDocument/2006/relationships/numbering" Target="/word/numbering.xml" Id="R2546cfb836d047e5" /><Relationship Type="http://schemas.openxmlformats.org/officeDocument/2006/relationships/settings" Target="/word/settings.xml" Id="R8d50d73d77084076" /><Relationship Type="http://schemas.openxmlformats.org/officeDocument/2006/relationships/image" Target="/word/media/c806b987-a6e3-42e5-8405-979e3096a1ae.png" Id="R824451e065c44022" /></Relationships>
</file>