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62d83581f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33732695b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Millinocket,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15dab5ef34a14" /><Relationship Type="http://schemas.openxmlformats.org/officeDocument/2006/relationships/numbering" Target="/word/numbering.xml" Id="R6bdf65073caa4d83" /><Relationship Type="http://schemas.openxmlformats.org/officeDocument/2006/relationships/settings" Target="/word/settings.xml" Id="R424041d6aa4f4856" /><Relationship Type="http://schemas.openxmlformats.org/officeDocument/2006/relationships/image" Target="/word/media/7e1ab4bc-c070-41f4-a414-e1ef8e0bc308.png" Id="Rd5733732695b4f75" /></Relationships>
</file>