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13cdf45a7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bf766a776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Millrock,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89f9196934502" /><Relationship Type="http://schemas.openxmlformats.org/officeDocument/2006/relationships/numbering" Target="/word/numbering.xml" Id="R5750426c73934fe7" /><Relationship Type="http://schemas.openxmlformats.org/officeDocument/2006/relationships/settings" Target="/word/settings.xml" Id="R6f29542d9fe14e74" /><Relationship Type="http://schemas.openxmlformats.org/officeDocument/2006/relationships/image" Target="/word/media/becfb5b3-1c0e-4cb1-b954-4db36c3f24fc.png" Id="Rcffbf766a776405b" /></Relationships>
</file>