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285a55f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a525b06e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57afbce484ab9" /><Relationship Type="http://schemas.openxmlformats.org/officeDocument/2006/relationships/numbering" Target="/word/numbering.xml" Id="Rb3237aa7a6314845" /><Relationship Type="http://schemas.openxmlformats.org/officeDocument/2006/relationships/settings" Target="/word/settings.xml" Id="Rc074c9ebdd8748c2" /><Relationship Type="http://schemas.openxmlformats.org/officeDocument/2006/relationships/image" Target="/word/media/4a8295ce-ccb5-4c0f-8e8c-a25a8d33972d.png" Id="Rd74a525b06e649d2" /></Relationships>
</file>