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145c89cc2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c76864c4d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64c314b4d4732" /><Relationship Type="http://schemas.openxmlformats.org/officeDocument/2006/relationships/numbering" Target="/word/numbering.xml" Id="R0e49b7b2ed1a4f83" /><Relationship Type="http://schemas.openxmlformats.org/officeDocument/2006/relationships/settings" Target="/word/settings.xml" Id="R1f06069a1f014ac4" /><Relationship Type="http://schemas.openxmlformats.org/officeDocument/2006/relationships/image" Target="/word/media/9652bd0f-6ac7-487a-9c83-5dd1383b77c9.png" Id="R812c76864c4d4317" /></Relationships>
</file>