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050caa89a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f86e73904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Millside,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3fe49128e46d2" /><Relationship Type="http://schemas.openxmlformats.org/officeDocument/2006/relationships/numbering" Target="/word/numbering.xml" Id="R987fc8b248d84f41" /><Relationship Type="http://schemas.openxmlformats.org/officeDocument/2006/relationships/settings" Target="/word/settings.xml" Id="R3980f85beeab42ab" /><Relationship Type="http://schemas.openxmlformats.org/officeDocument/2006/relationships/image" Target="/word/media/af23042d-bb4a-401d-9a33-98bd44c5503b.png" Id="R73ef86e739044995" /></Relationships>
</file>