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e6c1ab5b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ed468d7e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293a411364c96" /><Relationship Type="http://schemas.openxmlformats.org/officeDocument/2006/relationships/numbering" Target="/word/numbering.xml" Id="Ra696555620614847" /><Relationship Type="http://schemas.openxmlformats.org/officeDocument/2006/relationships/settings" Target="/word/settings.xml" Id="R1573e83e483140ae" /><Relationship Type="http://schemas.openxmlformats.org/officeDocument/2006/relationships/image" Target="/word/media/7924fecd-ce61-4549-b923-c8d5f04be91a.png" Id="R110ed468d7e940e9" /></Relationships>
</file>