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b01824f69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1ba0a4ea4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5f77ae98648d6" /><Relationship Type="http://schemas.openxmlformats.org/officeDocument/2006/relationships/numbering" Target="/word/numbering.xml" Id="R11f51560f8754e23" /><Relationship Type="http://schemas.openxmlformats.org/officeDocument/2006/relationships/settings" Target="/word/settings.xml" Id="R53c3c00feb314447" /><Relationship Type="http://schemas.openxmlformats.org/officeDocument/2006/relationships/image" Target="/word/media/98eea118-acef-46ac-9369-dc3a2b9ff0dd.png" Id="R90c1ba0a4ea449a5" /></Relationships>
</file>