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a60ebd2d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86db9f43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b368b7984c16" /><Relationship Type="http://schemas.openxmlformats.org/officeDocument/2006/relationships/numbering" Target="/word/numbering.xml" Id="R277153d267f84aeb" /><Relationship Type="http://schemas.openxmlformats.org/officeDocument/2006/relationships/settings" Target="/word/settings.xml" Id="R665525e890d341f7" /><Relationship Type="http://schemas.openxmlformats.org/officeDocument/2006/relationships/image" Target="/word/media/7fde9f75-8e71-4dbf-9f99-62da749a9444.png" Id="R3b2e86db9f434fcb" /></Relationships>
</file>