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64ed581e1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52f41c8b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Milnesand,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baf30be934f44" /><Relationship Type="http://schemas.openxmlformats.org/officeDocument/2006/relationships/numbering" Target="/word/numbering.xml" Id="R7e1497ca319c4a0e" /><Relationship Type="http://schemas.openxmlformats.org/officeDocument/2006/relationships/settings" Target="/word/settings.xml" Id="R21283fbc920349ee" /><Relationship Type="http://schemas.openxmlformats.org/officeDocument/2006/relationships/image" Target="/word/media/b4eb9b7e-4b48-4a93-811c-7027ddc58a45.png" Id="R44252f41c8b84de5" /></Relationships>
</file>