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0f47573fff49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e06de22b8743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Milroy,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89e222bff14eec" /><Relationship Type="http://schemas.openxmlformats.org/officeDocument/2006/relationships/numbering" Target="/word/numbering.xml" Id="Rbaef5a8a1c0243de" /><Relationship Type="http://schemas.openxmlformats.org/officeDocument/2006/relationships/settings" Target="/word/settings.xml" Id="R051de3bd93e14a37" /><Relationship Type="http://schemas.openxmlformats.org/officeDocument/2006/relationships/image" Target="/word/media/d156d5d3-6502-4ad3-abfb-6bd189b1a82a.png" Id="Rdde06de22b87433b" /></Relationships>
</file>