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e1ef0fb9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1381b3a56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83c83ae664998" /><Relationship Type="http://schemas.openxmlformats.org/officeDocument/2006/relationships/numbering" Target="/word/numbering.xml" Id="Ra047830ce4d24d2c" /><Relationship Type="http://schemas.openxmlformats.org/officeDocument/2006/relationships/settings" Target="/word/settings.xml" Id="Rf4a256734ca045aa" /><Relationship Type="http://schemas.openxmlformats.org/officeDocument/2006/relationships/image" Target="/word/media/afa97d3f-6f89-47c7-b59d-58b9b0e8a968.png" Id="R7ba1381b3a564157" /></Relationships>
</file>