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bfd533f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99235fbf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Minburn,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40464c4f44ec" /><Relationship Type="http://schemas.openxmlformats.org/officeDocument/2006/relationships/numbering" Target="/word/numbering.xml" Id="R74d51545b66347cb" /><Relationship Type="http://schemas.openxmlformats.org/officeDocument/2006/relationships/settings" Target="/word/settings.xml" Id="Rb3f6dc345a3d4064" /><Relationship Type="http://schemas.openxmlformats.org/officeDocument/2006/relationships/image" Target="/word/media/0dfd041f-b392-4bda-8bf5-b205980799fb.png" Id="Rf4c599235fbf4a19" /></Relationships>
</file>