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a795125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e696305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9cbf43464797" /><Relationship Type="http://schemas.openxmlformats.org/officeDocument/2006/relationships/numbering" Target="/word/numbering.xml" Id="Rb015c0f8c2224d4f" /><Relationship Type="http://schemas.openxmlformats.org/officeDocument/2006/relationships/settings" Target="/word/settings.xml" Id="R4bc6b4369c284af2" /><Relationship Type="http://schemas.openxmlformats.org/officeDocument/2006/relationships/image" Target="/word/media/3c7c1736-e06a-4d33-a22c-b52914b4c7bb.png" Id="R0cf8e696305b4522" /></Relationships>
</file>