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bc2f85c0d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7b9cebfec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Minimum,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f2e7be8244346" /><Relationship Type="http://schemas.openxmlformats.org/officeDocument/2006/relationships/numbering" Target="/word/numbering.xml" Id="R9b51fc8315cd4edc" /><Relationship Type="http://schemas.openxmlformats.org/officeDocument/2006/relationships/settings" Target="/word/settings.xml" Id="Rf9fa622c85a34cab" /><Relationship Type="http://schemas.openxmlformats.org/officeDocument/2006/relationships/image" Target="/word/media/b5764779-54dc-42f8-8f87-3f361475d690.png" Id="R00a7b9cebfec4974" /></Relationships>
</file>