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b74a88c0d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057dd00e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b214371940b0" /><Relationship Type="http://schemas.openxmlformats.org/officeDocument/2006/relationships/numbering" Target="/word/numbering.xml" Id="R614d74495eac4ebf" /><Relationship Type="http://schemas.openxmlformats.org/officeDocument/2006/relationships/settings" Target="/word/settings.xml" Id="R57f8d202d9bf48ea" /><Relationship Type="http://schemas.openxmlformats.org/officeDocument/2006/relationships/image" Target="/word/media/c696a767-04a8-4b5f-be28-31753f730634.png" Id="Rb2b057dd00e443ab" /></Relationships>
</file>