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fbf94199e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ed1bcef8d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1b8120bed4c12" /><Relationship Type="http://schemas.openxmlformats.org/officeDocument/2006/relationships/numbering" Target="/word/numbering.xml" Id="R372fb75dba964728" /><Relationship Type="http://schemas.openxmlformats.org/officeDocument/2006/relationships/settings" Target="/word/settings.xml" Id="Rc5da087081e74fd9" /><Relationship Type="http://schemas.openxmlformats.org/officeDocument/2006/relationships/image" Target="/word/media/bf334e29-9a04-4098-8e3b-d535895cbea9.png" Id="Rf05ed1bcef8d4e87" /></Relationships>
</file>