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30c5eb1f8f45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190a5a9a534b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Minoa,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f91fea334643ac" /><Relationship Type="http://schemas.openxmlformats.org/officeDocument/2006/relationships/numbering" Target="/word/numbering.xml" Id="R737cfd0b6b9449df" /><Relationship Type="http://schemas.openxmlformats.org/officeDocument/2006/relationships/settings" Target="/word/settings.xml" Id="Rf903a8d0c88f44c1" /><Relationship Type="http://schemas.openxmlformats.org/officeDocument/2006/relationships/image" Target="/word/media/66594cde-33c1-4078-bb37-11aafd096d78.png" Id="Rc8190a5a9a534b07" /></Relationships>
</file>