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c212c6ac2f40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5719d7aef47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Minong,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223f8fc8e43a5" /><Relationship Type="http://schemas.openxmlformats.org/officeDocument/2006/relationships/numbering" Target="/word/numbering.xml" Id="R3d3d31192de14fc5" /><Relationship Type="http://schemas.openxmlformats.org/officeDocument/2006/relationships/settings" Target="/word/settings.xml" Id="Rcda3a73e00ce461a" /><Relationship Type="http://schemas.openxmlformats.org/officeDocument/2006/relationships/image" Target="/word/media/1cf94862-5c40-4351-9bde-a6856fed632f.png" Id="R4825719d7aef4794" /></Relationships>
</file>