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9dd3295c9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c6811f799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Minor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9056667cd4658" /><Relationship Type="http://schemas.openxmlformats.org/officeDocument/2006/relationships/numbering" Target="/word/numbering.xml" Id="Rdfb15eb405f74f0a" /><Relationship Type="http://schemas.openxmlformats.org/officeDocument/2006/relationships/settings" Target="/word/settings.xml" Id="R8e172442f6874cc6" /><Relationship Type="http://schemas.openxmlformats.org/officeDocument/2006/relationships/image" Target="/word/media/c29af39c-8198-402f-910e-cc7289331b1e.png" Id="R702c6811f7994569" /></Relationships>
</file>