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cae494e5b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53db3c862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0078b07254bb3" /><Relationship Type="http://schemas.openxmlformats.org/officeDocument/2006/relationships/numbering" Target="/word/numbering.xml" Id="R4cff1251b37c437f" /><Relationship Type="http://schemas.openxmlformats.org/officeDocument/2006/relationships/settings" Target="/word/settings.xml" Id="Ref54e9363eab4160" /><Relationship Type="http://schemas.openxmlformats.org/officeDocument/2006/relationships/image" Target="/word/media/df3ca803-2c63-47d3-9bc0-b1e321d573e3.png" Id="R4ae53db3c8624baa" /></Relationships>
</file>