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40dd116ee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6ee4c72cf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Miriam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b12c0f0ea4043" /><Relationship Type="http://schemas.openxmlformats.org/officeDocument/2006/relationships/numbering" Target="/word/numbering.xml" Id="R3259651b70b840de" /><Relationship Type="http://schemas.openxmlformats.org/officeDocument/2006/relationships/settings" Target="/word/settings.xml" Id="R122a7df7c8f244a8" /><Relationship Type="http://schemas.openxmlformats.org/officeDocument/2006/relationships/image" Target="/word/media/313faf55-3a66-475e-beae-9881fdd7ae84.png" Id="Ree86ee4c72cf4ce6" /></Relationships>
</file>