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1fcbee8f5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7c1958998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Mirror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c64d103f845cd" /><Relationship Type="http://schemas.openxmlformats.org/officeDocument/2006/relationships/numbering" Target="/word/numbering.xml" Id="R25309e6a96b949b1" /><Relationship Type="http://schemas.openxmlformats.org/officeDocument/2006/relationships/settings" Target="/word/settings.xml" Id="Rc95a4e913d3c477a" /><Relationship Type="http://schemas.openxmlformats.org/officeDocument/2006/relationships/image" Target="/word/media/014768bf-94a6-4e2b-9e5b-f8afbb1bafdd.png" Id="R3c37c195899845dd" /></Relationships>
</file>