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de47f242c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4e7ae0f78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f9ef3827d4160" /><Relationship Type="http://schemas.openxmlformats.org/officeDocument/2006/relationships/numbering" Target="/word/numbering.xml" Id="R1d2cd2f0e5944d38" /><Relationship Type="http://schemas.openxmlformats.org/officeDocument/2006/relationships/settings" Target="/word/settings.xml" Id="Raeceb4d4e7f341a6" /><Relationship Type="http://schemas.openxmlformats.org/officeDocument/2006/relationships/image" Target="/word/media/3b2cc542-c1ca-43fc-9335-45440b32ac93.png" Id="R71a4e7ae0f784631" /></Relationships>
</file>