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00d313d07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3da63253e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Missionary Acres,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a40f260264b97" /><Relationship Type="http://schemas.openxmlformats.org/officeDocument/2006/relationships/numbering" Target="/word/numbering.xml" Id="Ra4c96b2623a14b6b" /><Relationship Type="http://schemas.openxmlformats.org/officeDocument/2006/relationships/settings" Target="/word/settings.xml" Id="Rf110adec7d5a4656" /><Relationship Type="http://schemas.openxmlformats.org/officeDocument/2006/relationships/image" Target="/word/media/cafd58e5-4d43-4c31-8825-405926ac9691.png" Id="R2583da63253e4a48" /></Relationships>
</file>