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3494d737e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9c6cb081c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e0f2f5e5447ee" /><Relationship Type="http://schemas.openxmlformats.org/officeDocument/2006/relationships/numbering" Target="/word/numbering.xml" Id="Rdf8ef89a51d84434" /><Relationship Type="http://schemas.openxmlformats.org/officeDocument/2006/relationships/settings" Target="/word/settings.xml" Id="R1b8b3f30814b46d1" /><Relationship Type="http://schemas.openxmlformats.org/officeDocument/2006/relationships/image" Target="/word/media/acf795ad-bd24-4a25-bfd8-f01c3232e28c.png" Id="Rab79c6cb081c480c" /></Relationships>
</file>