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6affb453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bbdc73527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Mistwood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7c70159fb4eb8" /><Relationship Type="http://schemas.openxmlformats.org/officeDocument/2006/relationships/numbering" Target="/word/numbering.xml" Id="R4c22724924294117" /><Relationship Type="http://schemas.openxmlformats.org/officeDocument/2006/relationships/settings" Target="/word/settings.xml" Id="R1a12e5cff7ce411c" /><Relationship Type="http://schemas.openxmlformats.org/officeDocument/2006/relationships/image" Target="/word/media/46563e68-d9a4-45fc-afc8-d4d20b873224.png" Id="Raf8bbdc73527434d" /></Relationships>
</file>