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7d75349f7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1b4bed78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1b0562434287" /><Relationship Type="http://schemas.openxmlformats.org/officeDocument/2006/relationships/numbering" Target="/word/numbering.xml" Id="R0df0fb9ad73d4ea2" /><Relationship Type="http://schemas.openxmlformats.org/officeDocument/2006/relationships/settings" Target="/word/settings.xml" Id="R0dece715bf8346a5" /><Relationship Type="http://schemas.openxmlformats.org/officeDocument/2006/relationships/image" Target="/word/media/9b9c06ca-bf84-4035-9e1e-ed34d5c39166.png" Id="R81831b4bed784a0a" /></Relationships>
</file>