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f5c352bcf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5b8137e49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b6aacb4048b9" /><Relationship Type="http://schemas.openxmlformats.org/officeDocument/2006/relationships/numbering" Target="/word/numbering.xml" Id="R1c0dbf7dbdc64f35" /><Relationship Type="http://schemas.openxmlformats.org/officeDocument/2006/relationships/settings" Target="/word/settings.xml" Id="R0cd3e456fa5c41ea" /><Relationship Type="http://schemas.openxmlformats.org/officeDocument/2006/relationships/image" Target="/word/media/fd3f94aa-1e2b-4af8-be4b-8eda0d4d24da.png" Id="R7325b8137e494122" /></Relationships>
</file>