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91f68737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7992f986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5b47393b4f58" /><Relationship Type="http://schemas.openxmlformats.org/officeDocument/2006/relationships/numbering" Target="/word/numbering.xml" Id="Rf56a52ba25c24d79" /><Relationship Type="http://schemas.openxmlformats.org/officeDocument/2006/relationships/settings" Target="/word/settings.xml" Id="R3badf7d2c7b14556" /><Relationship Type="http://schemas.openxmlformats.org/officeDocument/2006/relationships/image" Target="/word/media/cf276bff-63a8-42a3-84ce-b5aae0570760.png" Id="R39b7992f98674d8e" /></Relationships>
</file>