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f38e31bf5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e502eea1e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9eb0e79a041d2" /><Relationship Type="http://schemas.openxmlformats.org/officeDocument/2006/relationships/numbering" Target="/word/numbering.xml" Id="Rc991d5b86e864d68" /><Relationship Type="http://schemas.openxmlformats.org/officeDocument/2006/relationships/settings" Target="/word/settings.xml" Id="Re8ba6d0e390549f6" /><Relationship Type="http://schemas.openxmlformats.org/officeDocument/2006/relationships/image" Target="/word/media/f442dc91-9f96-4e81-b165-2a5337239888.png" Id="R03de502eea1e48e3" /></Relationships>
</file>