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54992a354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018eec866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Mittersill,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5def1868f42fb" /><Relationship Type="http://schemas.openxmlformats.org/officeDocument/2006/relationships/numbering" Target="/word/numbering.xml" Id="R59d05b8373c541e4" /><Relationship Type="http://schemas.openxmlformats.org/officeDocument/2006/relationships/settings" Target="/word/settings.xml" Id="R462241fc8120433c" /><Relationship Type="http://schemas.openxmlformats.org/officeDocument/2006/relationships/image" Target="/word/media/5143c6e5-9268-4dbe-a855-29a48d3f11aa.png" Id="Re36018eec866443e" /></Relationships>
</file>