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3b9857a8e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4f4de1d5b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a23e74d4a431f" /><Relationship Type="http://schemas.openxmlformats.org/officeDocument/2006/relationships/numbering" Target="/word/numbering.xml" Id="R76c32289791e48fd" /><Relationship Type="http://schemas.openxmlformats.org/officeDocument/2006/relationships/settings" Target="/word/settings.xml" Id="R1d12d58d0b74456d" /><Relationship Type="http://schemas.openxmlformats.org/officeDocument/2006/relationships/image" Target="/word/media/91eb3d51-26df-472c-8a65-a4a964d582a6.png" Id="Rbcc4f4de1d5b421e" /></Relationships>
</file>