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cdf3a0c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664cc2cc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2264602364ed2" /><Relationship Type="http://schemas.openxmlformats.org/officeDocument/2006/relationships/numbering" Target="/word/numbering.xml" Id="Rccfe4185dce042ad" /><Relationship Type="http://schemas.openxmlformats.org/officeDocument/2006/relationships/settings" Target="/word/settings.xml" Id="Ra65329d34e884e36" /><Relationship Type="http://schemas.openxmlformats.org/officeDocument/2006/relationships/image" Target="/word/media/4015e069-e99a-4f25-a8c0-028afea6afb1.png" Id="Rb0d664cc2cc44c5c" /></Relationships>
</file>