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94a8ba3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62c0401f3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e63218e747dd" /><Relationship Type="http://schemas.openxmlformats.org/officeDocument/2006/relationships/numbering" Target="/word/numbering.xml" Id="Rb2b83d946c4f4f64" /><Relationship Type="http://schemas.openxmlformats.org/officeDocument/2006/relationships/settings" Target="/word/settings.xml" Id="R93957887b6444cef" /><Relationship Type="http://schemas.openxmlformats.org/officeDocument/2006/relationships/image" Target="/word/media/b909c131-29ae-4ee5-b13c-e7dd79b20486.png" Id="Rf0b62c0401f34cda" /></Relationships>
</file>