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90c07e1f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bb83ec311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Moapa,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095c6644348cd" /><Relationship Type="http://schemas.openxmlformats.org/officeDocument/2006/relationships/numbering" Target="/word/numbering.xml" Id="R2b181f5a44ee4ab3" /><Relationship Type="http://schemas.openxmlformats.org/officeDocument/2006/relationships/settings" Target="/word/settings.xml" Id="R0476f768113b4cc6" /><Relationship Type="http://schemas.openxmlformats.org/officeDocument/2006/relationships/image" Target="/word/media/a36150fe-3e3e-4caf-b383-53ee4db2ebf8.png" Id="R02abb83ec3114bb7" /></Relationships>
</file>